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70" w:rsidRPr="001D1170" w:rsidRDefault="001D1170" w:rsidP="001D1170">
      <w:pPr>
        <w:ind w:left="-426" w:right="-428"/>
        <w:jc w:val="center"/>
        <w:rPr>
          <w:rFonts w:eastAsia="Calibri" w:cs="Times New Roman"/>
          <w:b/>
          <w:sz w:val="36"/>
          <w:szCs w:val="36"/>
          <w:shd w:val="clear" w:color="auto" w:fill="FFFFFF"/>
          <w:lang w:eastAsia="en-US"/>
        </w:rPr>
      </w:pPr>
      <w:r w:rsidRPr="001D1170">
        <w:rPr>
          <w:rFonts w:eastAsia="Calibri" w:cs="Times New Roman"/>
          <w:b/>
          <w:sz w:val="36"/>
          <w:szCs w:val="36"/>
          <w:shd w:val="clear" w:color="auto" w:fill="FFFFFF"/>
          <w:lang w:eastAsia="en-US"/>
        </w:rPr>
        <w:t>Отзыв о коллеге</w:t>
      </w:r>
    </w:p>
    <w:p w:rsidR="001D1170" w:rsidRPr="001D1170" w:rsidRDefault="001D1170" w:rsidP="001D1170">
      <w:pPr>
        <w:ind w:left="-426" w:firstLine="1276"/>
        <w:rPr>
          <w:rFonts w:eastAsia="Calibri" w:cs="Times New Roman"/>
          <w:b/>
          <w:sz w:val="36"/>
          <w:szCs w:val="36"/>
          <w:shd w:val="clear" w:color="auto" w:fill="FFFFFF"/>
          <w:lang w:eastAsia="en-US"/>
        </w:rPr>
      </w:pPr>
      <w:r w:rsidRPr="001D1170">
        <w:rPr>
          <w:rFonts w:eastAsia="Calibri" w:cs="Times New Roman"/>
          <w:b/>
          <w:sz w:val="36"/>
          <w:szCs w:val="36"/>
          <w:shd w:val="clear" w:color="auto" w:fill="FFFFFF"/>
          <w:lang w:eastAsia="en-US"/>
        </w:rPr>
        <w:t xml:space="preserve">          </w:t>
      </w:r>
      <w:r w:rsidR="003850E7">
        <w:rPr>
          <w:rFonts w:eastAsia="Calibri" w:cs="Times New Roman"/>
          <w:b/>
          <w:sz w:val="36"/>
          <w:szCs w:val="36"/>
          <w:shd w:val="clear" w:color="auto" w:fill="FFFFFF"/>
          <w:lang w:eastAsia="en-US"/>
        </w:rPr>
        <w:t xml:space="preserve"> Беляковой  Юлии Александровне</w:t>
      </w:r>
    </w:p>
    <w:p w:rsidR="001D1170" w:rsidRPr="001D1170" w:rsidRDefault="001D1170" w:rsidP="001D1170">
      <w:pPr>
        <w:ind w:left="-426" w:firstLine="1276"/>
        <w:rPr>
          <w:rFonts w:eastAsia="Calibri" w:cs="Times New Roman"/>
          <w:b/>
          <w:sz w:val="36"/>
          <w:szCs w:val="36"/>
          <w:shd w:val="clear" w:color="auto" w:fill="FFFFFF"/>
          <w:lang w:eastAsia="en-US"/>
        </w:rPr>
      </w:pPr>
    </w:p>
    <w:p w:rsidR="001D1170" w:rsidRPr="001845A8" w:rsidRDefault="001D1170" w:rsidP="001845A8">
      <w:pPr>
        <w:pStyle w:val="a7"/>
        <w:spacing w:line="36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1845A8">
        <w:rPr>
          <w:sz w:val="28"/>
          <w:szCs w:val="28"/>
          <w:shd w:val="clear" w:color="auto" w:fill="FFFFFF"/>
        </w:rPr>
        <w:t>Зна</w:t>
      </w:r>
      <w:r w:rsidR="001845A8">
        <w:rPr>
          <w:sz w:val="28"/>
          <w:szCs w:val="28"/>
          <w:shd w:val="clear" w:color="auto" w:fill="FFFFFF"/>
        </w:rPr>
        <w:t xml:space="preserve">ю </w:t>
      </w:r>
      <w:r w:rsidR="003850E7" w:rsidRPr="001845A8">
        <w:rPr>
          <w:sz w:val="28"/>
          <w:szCs w:val="28"/>
          <w:shd w:val="clear" w:color="auto" w:fill="FFFFFF"/>
        </w:rPr>
        <w:t xml:space="preserve">Юлию Александровну </w:t>
      </w:r>
      <w:r w:rsidRPr="001845A8">
        <w:rPr>
          <w:sz w:val="28"/>
          <w:szCs w:val="28"/>
          <w:shd w:val="clear" w:color="auto" w:fill="FFFFFF"/>
        </w:rPr>
        <w:t xml:space="preserve">давно, как доброго и надежного коллегу, к тому же, как хорошего профессионала. </w:t>
      </w:r>
    </w:p>
    <w:p w:rsidR="001D1170" w:rsidRPr="001845A8" w:rsidRDefault="001D1170" w:rsidP="001845A8">
      <w:pPr>
        <w:pStyle w:val="a7"/>
        <w:spacing w:line="36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1845A8">
        <w:rPr>
          <w:sz w:val="28"/>
          <w:szCs w:val="28"/>
          <w:lang w:eastAsia="en-US"/>
        </w:rPr>
        <w:t xml:space="preserve">Прекрасный специалист, добрая,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 </w:t>
      </w:r>
      <w:r w:rsidRPr="001845A8">
        <w:rPr>
          <w:sz w:val="28"/>
          <w:szCs w:val="28"/>
          <w:shd w:val="clear" w:color="auto" w:fill="FFFFFF"/>
          <w:lang w:eastAsia="en-US"/>
        </w:rPr>
        <w:t>В группе теплая атмосфе</w:t>
      </w:r>
      <w:r w:rsidR="00E669A0" w:rsidRPr="001845A8">
        <w:rPr>
          <w:sz w:val="28"/>
          <w:szCs w:val="28"/>
          <w:shd w:val="clear" w:color="auto" w:fill="FFFFFF"/>
          <w:lang w:eastAsia="en-US"/>
        </w:rPr>
        <w:t>ра, отличная организация разных видов деятельности</w:t>
      </w:r>
      <w:r w:rsidRPr="001845A8">
        <w:rPr>
          <w:sz w:val="28"/>
          <w:szCs w:val="28"/>
          <w:shd w:val="clear" w:color="auto" w:fill="FFFFFF"/>
          <w:lang w:eastAsia="en-US"/>
        </w:rPr>
        <w:t xml:space="preserve">. </w:t>
      </w:r>
      <w:r w:rsidRPr="001845A8">
        <w:rPr>
          <w:sz w:val="28"/>
          <w:szCs w:val="28"/>
          <w:lang w:eastAsia="en-US"/>
        </w:rPr>
        <w:t>Дети стремятся к</w:t>
      </w:r>
      <w:r w:rsidR="003850E7" w:rsidRPr="001845A8">
        <w:rPr>
          <w:sz w:val="28"/>
          <w:szCs w:val="28"/>
        </w:rPr>
        <w:t xml:space="preserve"> </w:t>
      </w:r>
      <w:r w:rsidR="003850E7" w:rsidRPr="001845A8">
        <w:rPr>
          <w:sz w:val="28"/>
          <w:szCs w:val="28"/>
          <w:lang w:eastAsia="en-US"/>
        </w:rPr>
        <w:t>Юлии Александровне</w:t>
      </w:r>
      <w:r w:rsidRPr="001845A8">
        <w:rPr>
          <w:sz w:val="28"/>
          <w:szCs w:val="28"/>
          <w:lang w:eastAsia="en-US"/>
        </w:rPr>
        <w:t xml:space="preserve">, уважают ее, считают ее любимым педагогом. </w:t>
      </w:r>
      <w:r w:rsidRPr="001845A8">
        <w:rPr>
          <w:sz w:val="28"/>
          <w:szCs w:val="28"/>
          <w:lang w:eastAsia="en-US"/>
        </w:rPr>
        <w:br/>
      </w:r>
      <w:r w:rsidRPr="001845A8">
        <w:rPr>
          <w:sz w:val="28"/>
          <w:szCs w:val="28"/>
          <w:shd w:val="clear" w:color="auto" w:fill="FFFFFF"/>
        </w:rPr>
        <w:t>З</w:t>
      </w:r>
      <w:r w:rsidR="001845A8">
        <w:rPr>
          <w:sz w:val="28"/>
          <w:szCs w:val="28"/>
          <w:shd w:val="clear" w:color="auto" w:fill="FFFFFF"/>
        </w:rPr>
        <w:t xml:space="preserve">а период </w:t>
      </w:r>
      <w:r w:rsidR="003850E7" w:rsidRPr="001845A8">
        <w:rPr>
          <w:sz w:val="28"/>
          <w:szCs w:val="28"/>
          <w:shd w:val="clear" w:color="auto" w:fill="FFFFFF"/>
        </w:rPr>
        <w:t>работы  в детском саду</w:t>
      </w:r>
      <w:r w:rsidR="001845A8">
        <w:rPr>
          <w:sz w:val="28"/>
          <w:szCs w:val="28"/>
          <w:shd w:val="clear" w:color="auto" w:fill="E6E6FA"/>
        </w:rPr>
        <w:t xml:space="preserve"> </w:t>
      </w:r>
      <w:r w:rsidRPr="001845A8">
        <w:rPr>
          <w:sz w:val="28"/>
          <w:szCs w:val="28"/>
          <w:shd w:val="clear" w:color="auto" w:fill="FFFFFF"/>
        </w:rPr>
        <w:t xml:space="preserve">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 </w:t>
      </w:r>
    </w:p>
    <w:p w:rsidR="001D1170" w:rsidRPr="001845A8" w:rsidRDefault="003850E7" w:rsidP="001845A8">
      <w:pPr>
        <w:pStyle w:val="a7"/>
        <w:spacing w:line="36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1845A8">
        <w:rPr>
          <w:sz w:val="28"/>
          <w:szCs w:val="28"/>
          <w:shd w:val="clear" w:color="auto" w:fill="FFFFFF"/>
        </w:rPr>
        <w:t xml:space="preserve">Юлия Александровна  </w:t>
      </w:r>
      <w:r w:rsidR="001D1170" w:rsidRPr="001845A8">
        <w:rPr>
          <w:sz w:val="28"/>
          <w:szCs w:val="28"/>
          <w:shd w:val="clear" w:color="auto" w:fill="FFFFFF"/>
        </w:rPr>
        <w:t xml:space="preserve"> всегда приветлива, вежлива с детьми и родителями, они — активные участники и помощники воспитателя в организации воспитательной работы в группе. </w:t>
      </w:r>
    </w:p>
    <w:p w:rsidR="001D1170" w:rsidRPr="001845A8" w:rsidRDefault="001845A8" w:rsidP="001845A8">
      <w:pPr>
        <w:pStyle w:val="a7"/>
        <w:spacing w:line="360" w:lineRule="auto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Юлия Александровна</w:t>
      </w:r>
      <w:r w:rsidR="001D1170" w:rsidRPr="001845A8">
        <w:rPr>
          <w:sz w:val="28"/>
          <w:szCs w:val="28"/>
          <w:shd w:val="clear" w:color="auto" w:fill="FFFFFF"/>
        </w:rPr>
        <w:t xml:space="preserve">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1D1170" w:rsidRPr="001845A8" w:rsidRDefault="001D1170" w:rsidP="001845A8">
      <w:pPr>
        <w:pStyle w:val="a7"/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1845A8">
        <w:rPr>
          <w:sz w:val="28"/>
          <w:szCs w:val="28"/>
          <w:lang w:eastAsia="en-US"/>
        </w:rPr>
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Побольше</w:t>
      </w:r>
      <w:r w:rsidR="003850E7" w:rsidRPr="001845A8">
        <w:rPr>
          <w:sz w:val="28"/>
          <w:szCs w:val="28"/>
          <w:lang w:eastAsia="en-US"/>
        </w:rPr>
        <w:t xml:space="preserve"> </w:t>
      </w:r>
      <w:r w:rsidRPr="001845A8">
        <w:rPr>
          <w:sz w:val="28"/>
          <w:szCs w:val="28"/>
          <w:lang w:eastAsia="en-US"/>
        </w:rPr>
        <w:t xml:space="preserve">бы таких людей, женщин, педагогов и матерей, как </w:t>
      </w:r>
      <w:r w:rsidR="003850E7" w:rsidRPr="001845A8">
        <w:rPr>
          <w:sz w:val="28"/>
          <w:szCs w:val="28"/>
          <w:lang w:eastAsia="en-US"/>
        </w:rPr>
        <w:t xml:space="preserve">Юлия Александровна.   </w:t>
      </w:r>
    </w:p>
    <w:p w:rsidR="001845A8" w:rsidRDefault="001845A8" w:rsidP="00212D91">
      <w:pPr>
        <w:ind w:left="284" w:firstLine="851"/>
        <w:jc w:val="right"/>
        <w:rPr>
          <w:rFonts w:eastAsia="Calibri" w:cs="Times New Roman"/>
          <w:sz w:val="28"/>
          <w:szCs w:val="28"/>
          <w:lang w:eastAsia="en-US"/>
        </w:rPr>
      </w:pPr>
    </w:p>
    <w:p w:rsidR="001845A8" w:rsidRDefault="001845A8" w:rsidP="00212D91">
      <w:pPr>
        <w:ind w:left="284" w:firstLine="851"/>
        <w:jc w:val="right"/>
        <w:rPr>
          <w:rFonts w:eastAsia="Calibri" w:cs="Times New Roman"/>
          <w:sz w:val="28"/>
          <w:szCs w:val="28"/>
          <w:lang w:eastAsia="en-US"/>
        </w:rPr>
      </w:pPr>
      <w:bookmarkStart w:id="0" w:name="_GoBack"/>
      <w:bookmarkEnd w:id="0"/>
    </w:p>
    <w:p w:rsidR="001D1170" w:rsidRPr="001845A8" w:rsidRDefault="001D1170" w:rsidP="001845A8">
      <w:pPr>
        <w:pStyle w:val="a7"/>
        <w:spacing w:line="360" w:lineRule="auto"/>
        <w:jc w:val="right"/>
        <w:rPr>
          <w:i/>
          <w:sz w:val="28"/>
          <w:szCs w:val="28"/>
          <w:lang w:eastAsia="en-US"/>
        </w:rPr>
      </w:pPr>
      <w:r w:rsidRPr="001845A8">
        <w:rPr>
          <w:i/>
          <w:sz w:val="28"/>
          <w:szCs w:val="28"/>
          <w:lang w:eastAsia="en-US"/>
        </w:rPr>
        <w:t>Воспитатель высшей кв</w:t>
      </w:r>
      <w:r w:rsidR="001845A8" w:rsidRPr="001845A8">
        <w:rPr>
          <w:i/>
          <w:sz w:val="28"/>
          <w:szCs w:val="28"/>
          <w:lang w:eastAsia="en-US"/>
        </w:rPr>
        <w:t>алификационной категории</w:t>
      </w:r>
      <w:r w:rsidRPr="001845A8">
        <w:rPr>
          <w:i/>
          <w:sz w:val="28"/>
          <w:szCs w:val="28"/>
          <w:lang w:eastAsia="en-US"/>
        </w:rPr>
        <w:t xml:space="preserve"> </w:t>
      </w:r>
    </w:p>
    <w:p w:rsidR="001D1170" w:rsidRPr="001845A8" w:rsidRDefault="001845A8" w:rsidP="001845A8">
      <w:pPr>
        <w:pStyle w:val="a7"/>
        <w:spacing w:line="360" w:lineRule="auto"/>
        <w:jc w:val="right"/>
        <w:rPr>
          <w:i/>
          <w:sz w:val="28"/>
          <w:szCs w:val="28"/>
          <w:lang w:eastAsia="en-US"/>
        </w:rPr>
      </w:pPr>
      <w:r w:rsidRPr="001845A8">
        <w:rPr>
          <w:i/>
          <w:sz w:val="28"/>
          <w:szCs w:val="28"/>
          <w:lang w:eastAsia="en-US"/>
        </w:rPr>
        <w:t>МКДОУ - детского</w:t>
      </w:r>
      <w:r w:rsidR="001D1170" w:rsidRPr="001845A8">
        <w:rPr>
          <w:i/>
          <w:sz w:val="28"/>
          <w:szCs w:val="28"/>
          <w:lang w:eastAsia="en-US"/>
        </w:rPr>
        <w:t xml:space="preserve"> сад</w:t>
      </w:r>
      <w:r w:rsidRPr="001845A8">
        <w:rPr>
          <w:i/>
          <w:sz w:val="28"/>
          <w:szCs w:val="28"/>
          <w:lang w:eastAsia="en-US"/>
        </w:rPr>
        <w:t>а</w:t>
      </w:r>
      <w:r w:rsidR="001D1170" w:rsidRPr="001845A8">
        <w:rPr>
          <w:i/>
          <w:sz w:val="28"/>
          <w:szCs w:val="28"/>
          <w:lang w:eastAsia="en-US"/>
        </w:rPr>
        <w:t xml:space="preserve"> № 6</w:t>
      </w:r>
      <w:r w:rsidRPr="001845A8">
        <w:rPr>
          <w:i/>
          <w:sz w:val="28"/>
          <w:szCs w:val="28"/>
          <w:lang w:eastAsia="en-US"/>
        </w:rPr>
        <w:t xml:space="preserve"> г</w:t>
      </w:r>
      <w:r w:rsidR="001D1170" w:rsidRPr="001845A8">
        <w:rPr>
          <w:i/>
          <w:sz w:val="28"/>
          <w:szCs w:val="28"/>
          <w:lang w:eastAsia="en-US"/>
        </w:rPr>
        <w:t>. Татарска</w:t>
      </w:r>
      <w:r w:rsidRPr="001845A8">
        <w:rPr>
          <w:i/>
          <w:sz w:val="28"/>
          <w:szCs w:val="28"/>
          <w:lang w:eastAsia="en-US"/>
        </w:rPr>
        <w:t>,</w:t>
      </w:r>
    </w:p>
    <w:p w:rsidR="001845A8" w:rsidRPr="001845A8" w:rsidRDefault="001845A8" w:rsidP="001845A8">
      <w:pPr>
        <w:pStyle w:val="a7"/>
        <w:spacing w:line="360" w:lineRule="auto"/>
        <w:jc w:val="right"/>
        <w:rPr>
          <w:i/>
          <w:sz w:val="28"/>
          <w:szCs w:val="28"/>
          <w:lang w:eastAsia="en-US"/>
        </w:rPr>
      </w:pPr>
      <w:proofErr w:type="spellStart"/>
      <w:r w:rsidRPr="001845A8">
        <w:rPr>
          <w:i/>
          <w:sz w:val="28"/>
          <w:szCs w:val="28"/>
          <w:lang w:eastAsia="en-US"/>
        </w:rPr>
        <w:t>Адамсонова</w:t>
      </w:r>
      <w:proofErr w:type="spellEnd"/>
      <w:r w:rsidRPr="001845A8">
        <w:rPr>
          <w:i/>
          <w:sz w:val="28"/>
          <w:szCs w:val="28"/>
          <w:lang w:eastAsia="en-US"/>
        </w:rPr>
        <w:t xml:space="preserve"> Н.Н.</w:t>
      </w:r>
    </w:p>
    <w:p w:rsidR="00EC43CA" w:rsidRDefault="00EC43CA"/>
    <w:sectPr w:rsidR="00EC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16"/>
    <w:rsid w:val="001845A8"/>
    <w:rsid w:val="001D1170"/>
    <w:rsid w:val="00212D91"/>
    <w:rsid w:val="0037787F"/>
    <w:rsid w:val="003850E7"/>
    <w:rsid w:val="00C54016"/>
    <w:rsid w:val="00E669A0"/>
    <w:rsid w:val="00E843B0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8F330-8C9C-47EF-A5C6-E4892647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69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A0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845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8</cp:revision>
  <cp:lastPrinted>2018-02-12T04:39:00Z</cp:lastPrinted>
  <dcterms:created xsi:type="dcterms:W3CDTF">2018-02-12T01:00:00Z</dcterms:created>
  <dcterms:modified xsi:type="dcterms:W3CDTF">2018-08-06T13:10:00Z</dcterms:modified>
</cp:coreProperties>
</file>